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4E" w:rsidRDefault="003B404E" w:rsidP="003B404E">
      <w:pPr>
        <w:pStyle w:val="Tekstpodstawowy21"/>
        <w:widowControl/>
        <w:overflowPunct/>
        <w:autoSpaceDE/>
        <w:adjustRightInd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Informacja</w:t>
      </w:r>
    </w:p>
    <w:p w:rsidR="003B404E" w:rsidRDefault="003B404E" w:rsidP="003B404E">
      <w:pPr>
        <w:pStyle w:val="Tekstpodstawowy21"/>
        <w:widowControl/>
        <w:overflowPunct/>
        <w:autoSpaceDE/>
        <w:adjustRightInd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 wyniku przetargu  </w:t>
      </w:r>
    </w:p>
    <w:p w:rsidR="003B404E" w:rsidRDefault="003B404E" w:rsidP="003B404E">
      <w:pPr>
        <w:pStyle w:val="Tekstpodstawowy21"/>
        <w:widowControl/>
        <w:overflowPunct/>
        <w:autoSpaceDE/>
        <w:adjustRightInd/>
        <w:jc w:val="center"/>
        <w:rPr>
          <w:sz w:val="28"/>
        </w:rPr>
      </w:pPr>
    </w:p>
    <w:p w:rsidR="003B404E" w:rsidRDefault="003B404E" w:rsidP="003B404E">
      <w:pPr>
        <w:pStyle w:val="Tekstpodstawowy21"/>
        <w:widowControl/>
        <w:numPr>
          <w:ilvl w:val="0"/>
          <w:numId w:val="1"/>
        </w:numPr>
        <w:overflowPunct/>
        <w:autoSpaceDE/>
        <w:adjustRightInd/>
        <w:rPr>
          <w:b w:val="0"/>
          <w:sz w:val="28"/>
        </w:rPr>
      </w:pPr>
      <w:r>
        <w:rPr>
          <w:b w:val="0"/>
          <w:sz w:val="28"/>
        </w:rPr>
        <w:t>Data, miejsce oraz rodzaj przeprowadzonego przetargu:</w:t>
      </w:r>
    </w:p>
    <w:p w:rsidR="003B404E" w:rsidRDefault="003B404E" w:rsidP="003B404E">
      <w:pPr>
        <w:pStyle w:val="Tekstpodstawowy21"/>
        <w:widowControl/>
        <w:overflowPunct/>
        <w:autoSpaceDE/>
        <w:adjustRightInd/>
        <w:rPr>
          <w:b w:val="0"/>
          <w:sz w:val="28"/>
        </w:rPr>
      </w:pPr>
    </w:p>
    <w:p w:rsidR="003B404E" w:rsidRDefault="003B404E" w:rsidP="003B404E">
      <w:pPr>
        <w:pStyle w:val="Tekstpodstawowy21"/>
        <w:widowControl/>
        <w:overflowPunct/>
        <w:autoSpaceDE/>
        <w:adjustRightInd/>
        <w:rPr>
          <w:sz w:val="28"/>
        </w:rPr>
      </w:pPr>
      <w:r>
        <w:rPr>
          <w:b w:val="0"/>
          <w:sz w:val="28"/>
        </w:rPr>
        <w:t>Data:</w:t>
      </w:r>
      <w:r>
        <w:rPr>
          <w:b w:val="0"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46AF5">
        <w:rPr>
          <w:sz w:val="28"/>
        </w:rPr>
        <w:t>27</w:t>
      </w:r>
      <w:r w:rsidR="00D479D2">
        <w:rPr>
          <w:sz w:val="28"/>
        </w:rPr>
        <w:t xml:space="preserve"> </w:t>
      </w:r>
      <w:r w:rsidR="00446AF5">
        <w:rPr>
          <w:sz w:val="28"/>
        </w:rPr>
        <w:t>września 2022r.  godz.   10</w:t>
      </w:r>
      <w:r>
        <w:rPr>
          <w:sz w:val="28"/>
          <w:vertAlign w:val="superscript"/>
        </w:rPr>
        <w:t>00</w:t>
      </w:r>
    </w:p>
    <w:p w:rsidR="003B404E" w:rsidRDefault="003B404E" w:rsidP="003B404E">
      <w:pPr>
        <w:pStyle w:val="Tekstpodstawowy21"/>
        <w:widowControl/>
        <w:overflowPunct/>
        <w:autoSpaceDE/>
        <w:adjustRightInd/>
        <w:rPr>
          <w:sz w:val="28"/>
        </w:rPr>
      </w:pPr>
      <w:r>
        <w:rPr>
          <w:b w:val="0"/>
          <w:sz w:val="28"/>
        </w:rPr>
        <w:t>Miejsce:</w:t>
      </w:r>
      <w:r>
        <w:rPr>
          <w:sz w:val="28"/>
        </w:rPr>
        <w:tab/>
      </w:r>
      <w:r>
        <w:rPr>
          <w:sz w:val="28"/>
        </w:rPr>
        <w:tab/>
        <w:t xml:space="preserve"> Urząd Gminy w Bestwinie</w:t>
      </w:r>
    </w:p>
    <w:p w:rsidR="003B404E" w:rsidRDefault="003B404E" w:rsidP="003B404E">
      <w:pPr>
        <w:pStyle w:val="Tekstpodstawowy21"/>
        <w:widowControl/>
        <w:overflowPunct/>
        <w:autoSpaceDE/>
        <w:adjustRightInd/>
        <w:ind w:left="1416" w:firstLine="708"/>
        <w:rPr>
          <w:sz w:val="28"/>
        </w:rPr>
      </w:pPr>
      <w:r>
        <w:rPr>
          <w:sz w:val="28"/>
        </w:rPr>
        <w:t xml:space="preserve"> Ul. Krakowska 111  (sala narad)</w:t>
      </w:r>
    </w:p>
    <w:p w:rsidR="003B404E" w:rsidRDefault="003B404E" w:rsidP="003B404E">
      <w:pPr>
        <w:pStyle w:val="Tekstpodstawowy21"/>
        <w:widowControl/>
        <w:overflowPunct/>
        <w:autoSpaceDE/>
        <w:adjustRightInd/>
        <w:rPr>
          <w:sz w:val="28"/>
        </w:rPr>
      </w:pPr>
      <w:r>
        <w:rPr>
          <w:b w:val="0"/>
          <w:sz w:val="28"/>
        </w:rPr>
        <w:t xml:space="preserve">Rodzaj przetargu:   </w:t>
      </w:r>
      <w:r>
        <w:rPr>
          <w:sz w:val="28"/>
        </w:rPr>
        <w:t>I</w:t>
      </w:r>
      <w:r w:rsidR="00D479D2">
        <w:rPr>
          <w:sz w:val="28"/>
        </w:rPr>
        <w:t>I</w:t>
      </w:r>
      <w:r w:rsidR="00446AF5">
        <w:rPr>
          <w:sz w:val="28"/>
        </w:rPr>
        <w:t>I</w:t>
      </w:r>
      <w:r w:rsidR="00D479D2">
        <w:rPr>
          <w:sz w:val="28"/>
        </w:rPr>
        <w:t xml:space="preserve"> </w:t>
      </w:r>
      <w:r>
        <w:rPr>
          <w:sz w:val="28"/>
        </w:rPr>
        <w:t>przetarg ustny, nieograniczony</w:t>
      </w:r>
    </w:p>
    <w:p w:rsidR="003B404E" w:rsidRDefault="003B404E" w:rsidP="003B404E">
      <w:pPr>
        <w:pStyle w:val="Tekstpodstawowy21"/>
        <w:widowControl/>
        <w:overflowPunct/>
        <w:autoSpaceDE/>
        <w:adjustRightInd/>
        <w:rPr>
          <w:sz w:val="28"/>
        </w:rPr>
      </w:pPr>
    </w:p>
    <w:p w:rsidR="003B404E" w:rsidRDefault="003B404E" w:rsidP="003B404E">
      <w:pPr>
        <w:pStyle w:val="Tekstpodstawowy21"/>
        <w:widowControl/>
        <w:numPr>
          <w:ilvl w:val="0"/>
          <w:numId w:val="1"/>
        </w:numPr>
        <w:overflowPunct/>
        <w:autoSpaceDE/>
        <w:adjustRightInd/>
        <w:rPr>
          <w:b w:val="0"/>
          <w:sz w:val="28"/>
        </w:rPr>
      </w:pPr>
      <w:r>
        <w:rPr>
          <w:b w:val="0"/>
          <w:sz w:val="28"/>
        </w:rPr>
        <w:t>Oznaczenie nieruchomości będącej przedmiotem przetargu według katastru nieruchomości i księgi wieczystej:</w:t>
      </w:r>
    </w:p>
    <w:p w:rsidR="003B404E" w:rsidRDefault="003B404E" w:rsidP="003B404E">
      <w:pPr>
        <w:pStyle w:val="Tekstpodstawowy21"/>
        <w:widowControl/>
        <w:overflowPunct/>
        <w:autoSpaceDE/>
        <w:adjustRightInd/>
        <w:rPr>
          <w:b w:val="0"/>
          <w:sz w:val="28"/>
        </w:rPr>
      </w:pPr>
    </w:p>
    <w:p w:rsidR="003B404E" w:rsidRDefault="003B404E" w:rsidP="003B404E">
      <w:pPr>
        <w:jc w:val="both"/>
        <w:rPr>
          <w:sz w:val="28"/>
          <w:szCs w:val="28"/>
        </w:rPr>
      </w:pPr>
      <w:r>
        <w:rPr>
          <w:sz w:val="28"/>
          <w:szCs w:val="28"/>
        </w:rPr>
        <w:t>Nierucho</w:t>
      </w:r>
      <w:r w:rsidR="00E52401">
        <w:rPr>
          <w:sz w:val="28"/>
          <w:szCs w:val="28"/>
        </w:rPr>
        <w:t>mość gruntowa stanowiąca działkę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nr 228/4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o pow. 0,0</w:t>
      </w:r>
      <w:r w:rsidR="00A64A4B">
        <w:rPr>
          <w:sz w:val="28"/>
          <w:szCs w:val="28"/>
        </w:rPr>
        <w:t>939 ha, obręb Janowice, zapisana</w:t>
      </w:r>
      <w:r>
        <w:rPr>
          <w:sz w:val="28"/>
          <w:szCs w:val="28"/>
        </w:rPr>
        <w:t xml:space="preserve"> w księdze wieczystej nr KA1P/00065348/1, </w:t>
      </w:r>
      <w:bookmarkStart w:id="1" w:name="_Hlk88653359"/>
      <w:r>
        <w:rPr>
          <w:sz w:val="28"/>
          <w:szCs w:val="28"/>
        </w:rPr>
        <w:t>prowadzonej przez Sąd Rejonowy w Pszczynie</w:t>
      </w:r>
      <w:bookmarkEnd w:id="1"/>
    </w:p>
    <w:p w:rsidR="003B404E" w:rsidRDefault="003B404E" w:rsidP="003B404E">
      <w:pPr>
        <w:jc w:val="both"/>
        <w:rPr>
          <w:b/>
          <w:sz w:val="28"/>
          <w:szCs w:val="28"/>
        </w:rPr>
      </w:pPr>
    </w:p>
    <w:p w:rsidR="003B404E" w:rsidRDefault="003B404E" w:rsidP="003B404E">
      <w:pPr>
        <w:pStyle w:val="Tekstpodstawowy21"/>
        <w:widowControl/>
        <w:numPr>
          <w:ilvl w:val="0"/>
          <w:numId w:val="1"/>
        </w:numPr>
        <w:overflowPunct/>
        <w:autoSpaceDE/>
        <w:adjustRightInd/>
        <w:rPr>
          <w:b w:val="0"/>
          <w:sz w:val="28"/>
        </w:rPr>
      </w:pPr>
      <w:r>
        <w:rPr>
          <w:b w:val="0"/>
          <w:sz w:val="28"/>
        </w:rPr>
        <w:t>Liczba osób dopuszczonych do przetargu</w:t>
      </w:r>
      <w:r>
        <w:rPr>
          <w:b w:val="0"/>
          <w:sz w:val="28"/>
        </w:rPr>
        <w:tab/>
        <w:t xml:space="preserve"> </w:t>
      </w:r>
      <w:r>
        <w:rPr>
          <w:b w:val="0"/>
          <w:sz w:val="28"/>
        </w:rPr>
        <w:tab/>
        <w:t>0</w:t>
      </w:r>
    </w:p>
    <w:p w:rsidR="003B404E" w:rsidRDefault="003B404E" w:rsidP="003B404E">
      <w:pPr>
        <w:pStyle w:val="Tekstpodstawowy21"/>
        <w:widowControl/>
        <w:overflowPunct/>
        <w:autoSpaceDE/>
        <w:adjustRightInd/>
        <w:ind w:left="360"/>
        <w:rPr>
          <w:b w:val="0"/>
          <w:sz w:val="28"/>
        </w:rPr>
      </w:pPr>
      <w:r>
        <w:rPr>
          <w:b w:val="0"/>
          <w:sz w:val="28"/>
        </w:rPr>
        <w:t>Liczba osób niedopuszczonych do przetargu</w:t>
      </w:r>
      <w:r>
        <w:rPr>
          <w:b w:val="0"/>
          <w:sz w:val="28"/>
        </w:rPr>
        <w:tab/>
      </w:r>
      <w:r>
        <w:rPr>
          <w:b w:val="0"/>
          <w:sz w:val="28"/>
        </w:rPr>
        <w:tab/>
        <w:t>0</w:t>
      </w:r>
    </w:p>
    <w:p w:rsidR="003B404E" w:rsidRDefault="003B404E" w:rsidP="003B404E">
      <w:pPr>
        <w:pStyle w:val="Tekstpodstawowy21"/>
        <w:widowControl/>
        <w:overflowPunct/>
        <w:autoSpaceDE/>
        <w:adjustRightInd/>
        <w:ind w:left="360"/>
        <w:rPr>
          <w:b w:val="0"/>
          <w:sz w:val="28"/>
        </w:rPr>
      </w:pPr>
    </w:p>
    <w:p w:rsidR="003B404E" w:rsidRDefault="003B404E" w:rsidP="003B404E">
      <w:pPr>
        <w:pStyle w:val="Tekstpodstawowy21"/>
        <w:widowControl/>
        <w:numPr>
          <w:ilvl w:val="0"/>
          <w:numId w:val="1"/>
        </w:numPr>
        <w:overflowPunct/>
        <w:autoSpaceDE/>
        <w:adjustRightInd/>
        <w:rPr>
          <w:b w:val="0"/>
          <w:sz w:val="28"/>
          <w:szCs w:val="28"/>
        </w:rPr>
      </w:pPr>
      <w:r>
        <w:rPr>
          <w:b w:val="0"/>
          <w:sz w:val="28"/>
        </w:rPr>
        <w:t>Cena wywoławcza nieruchomości :</w:t>
      </w:r>
      <w:r>
        <w:rPr>
          <w:b w:val="0"/>
          <w:sz w:val="28"/>
        </w:rPr>
        <w:tab/>
      </w:r>
      <w:r>
        <w:rPr>
          <w:sz w:val="28"/>
          <w:szCs w:val="28"/>
        </w:rPr>
        <w:t xml:space="preserve">60 000,- zł </w:t>
      </w:r>
      <w:r>
        <w:rPr>
          <w:bCs/>
          <w:sz w:val="28"/>
          <w:szCs w:val="28"/>
        </w:rPr>
        <w:t>netto + podatek VAT</w:t>
      </w:r>
      <w:r>
        <w:rPr>
          <w:b w:val="0"/>
          <w:sz w:val="28"/>
          <w:szCs w:val="28"/>
        </w:rPr>
        <w:t xml:space="preserve"> </w:t>
      </w:r>
    </w:p>
    <w:p w:rsidR="003B404E" w:rsidRDefault="003B404E" w:rsidP="003B404E">
      <w:pPr>
        <w:pStyle w:val="Tekstpodstawowy21"/>
        <w:widowControl/>
        <w:overflowPunct/>
        <w:autoSpaceDE/>
        <w:adjustRightInd/>
        <w:rPr>
          <w:b w:val="0"/>
          <w:sz w:val="28"/>
        </w:rPr>
      </w:pPr>
    </w:p>
    <w:p w:rsidR="00D479D2" w:rsidRDefault="003B404E" w:rsidP="003B404E">
      <w:pPr>
        <w:pStyle w:val="Tekstpodstawowy21"/>
        <w:widowControl/>
        <w:overflowPunct/>
        <w:autoSpaceDE/>
        <w:adjustRightInd/>
        <w:jc w:val="center"/>
        <w:rPr>
          <w:sz w:val="28"/>
        </w:rPr>
      </w:pPr>
      <w:r>
        <w:rPr>
          <w:sz w:val="28"/>
        </w:rPr>
        <w:t xml:space="preserve">Przetarg zakończył się wynikiem negatywnym, </w:t>
      </w:r>
    </w:p>
    <w:p w:rsidR="003B404E" w:rsidRDefault="003B404E" w:rsidP="003B404E">
      <w:pPr>
        <w:pStyle w:val="Tekstpodstawowy21"/>
        <w:widowControl/>
        <w:overflowPunct/>
        <w:autoSpaceDE/>
        <w:adjustRightInd/>
        <w:jc w:val="center"/>
        <w:rPr>
          <w:sz w:val="28"/>
        </w:rPr>
      </w:pPr>
      <w:r>
        <w:rPr>
          <w:sz w:val="28"/>
        </w:rPr>
        <w:t>gdyż nikt</w:t>
      </w:r>
      <w:r w:rsidR="00446AF5">
        <w:rPr>
          <w:sz w:val="28"/>
        </w:rPr>
        <w:t xml:space="preserve"> nie wpłacił wadium  i nikt </w:t>
      </w:r>
      <w:r>
        <w:rPr>
          <w:sz w:val="28"/>
        </w:rPr>
        <w:t>nie przystąpił do przetargu.</w:t>
      </w:r>
    </w:p>
    <w:p w:rsidR="003B404E" w:rsidRDefault="003B404E" w:rsidP="003B404E">
      <w:pPr>
        <w:tabs>
          <w:tab w:val="left" w:pos="360"/>
        </w:tabs>
        <w:ind w:right="62"/>
        <w:jc w:val="both"/>
        <w:rPr>
          <w:sz w:val="28"/>
          <w:szCs w:val="28"/>
        </w:rPr>
      </w:pPr>
    </w:p>
    <w:p w:rsidR="00806803" w:rsidRDefault="00806803"/>
    <w:sectPr w:rsidR="00806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77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4F"/>
    <w:rsid w:val="00081752"/>
    <w:rsid w:val="003B404E"/>
    <w:rsid w:val="00446AF5"/>
    <w:rsid w:val="0071354F"/>
    <w:rsid w:val="007B62CD"/>
    <w:rsid w:val="00806803"/>
    <w:rsid w:val="00A64A4B"/>
    <w:rsid w:val="00C8168F"/>
    <w:rsid w:val="00D479D2"/>
    <w:rsid w:val="00E5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B404E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B404E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GabrielaZ</dc:creator>
  <cp:lastModifiedBy>GabrielaZ</cp:lastModifiedBy>
  <cp:revision>2</cp:revision>
  <dcterms:created xsi:type="dcterms:W3CDTF">2022-10-03T10:05:00Z</dcterms:created>
  <dcterms:modified xsi:type="dcterms:W3CDTF">2022-10-03T10:05:00Z</dcterms:modified>
</cp:coreProperties>
</file>